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830D" w14:textId="584BBCDF" w:rsidR="006B4A4C" w:rsidRPr="00A66DB0" w:rsidRDefault="006B4A4C" w:rsidP="006B4A4C">
      <w:pPr>
        <w:pStyle w:val="Web"/>
        <w:spacing w:before="0" w:beforeAutospacing="0" w:after="0" w:afterAutospacing="0" w:line="500" w:lineRule="exact"/>
        <w:jc w:val="righ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202</w:t>
      </w:r>
      <w:r w:rsidR="00A536F9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6</w:t>
      </w: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年</w:t>
      </w:r>
      <w:r w:rsidR="00A536F9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5</w:t>
      </w: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月</w:t>
      </w:r>
      <w:r w:rsidR="006A191A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15</w:t>
      </w: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日</w:t>
      </w:r>
    </w:p>
    <w:p w14:paraId="4AF87F15" w14:textId="6411827B" w:rsidR="006B4A4C" w:rsidRPr="00A66DB0" w:rsidRDefault="006B4A4C" w:rsidP="006B4A4C">
      <w:pPr>
        <w:pStyle w:val="Web"/>
        <w:spacing w:before="0" w:beforeAutospacing="0" w:after="0" w:afterAutospacing="0" w:line="500" w:lineRule="exac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プロテリアル健康保険組合</w:t>
      </w:r>
    </w:p>
    <w:p w14:paraId="28F9E366" w14:textId="3A30253E" w:rsidR="006B4A4C" w:rsidRPr="00A66DB0" w:rsidRDefault="006B4A4C" w:rsidP="006B4A4C">
      <w:pPr>
        <w:pStyle w:val="Web"/>
        <w:spacing w:before="0" w:beforeAutospacing="0" w:after="0" w:afterAutospacing="0" w:line="500" w:lineRule="exac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被保険者様</w:t>
      </w:r>
    </w:p>
    <w:p w14:paraId="77DB0138" w14:textId="75287ECA" w:rsidR="006B4A4C" w:rsidRPr="00A66DB0" w:rsidRDefault="006B4A4C" w:rsidP="006B4A4C">
      <w:pPr>
        <w:pStyle w:val="Web"/>
        <w:spacing w:before="0" w:beforeAutospacing="0" w:after="0" w:afterAutospacing="0" w:line="500" w:lineRule="exact"/>
        <w:jc w:val="righ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プロテリアル健康保険組合</w:t>
      </w:r>
    </w:p>
    <w:p w14:paraId="6B9523C3" w14:textId="15E858BB" w:rsidR="006B4A4C" w:rsidRPr="00A66DB0" w:rsidRDefault="006A191A" w:rsidP="006B4A4C">
      <w:pPr>
        <w:pStyle w:val="Web"/>
        <w:spacing w:before="0" w:beforeAutospacing="0" w:after="0" w:afterAutospacing="0" w:line="500" w:lineRule="exact"/>
        <w:jc w:val="center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医療費情報などのHP画面表示の変更について</w:t>
      </w:r>
    </w:p>
    <w:p w14:paraId="6A554F93" w14:textId="77777777" w:rsidR="006B4A4C" w:rsidRPr="00A66DB0" w:rsidRDefault="006B4A4C" w:rsidP="006B4A4C">
      <w:pPr>
        <w:pStyle w:val="Web"/>
        <w:spacing w:before="0" w:beforeAutospacing="0" w:after="0" w:afterAutospacing="0" w:line="500" w:lineRule="exact"/>
        <w:jc w:val="righ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</w:p>
    <w:p w14:paraId="08368764" w14:textId="77777777" w:rsidR="006A191A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皆様にご利用いただいているプロテリアル健康保険組合のホームページ</w:t>
      </w:r>
      <w:r w:rsidR="006A191A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画面</w:t>
      </w: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の一部</w:t>
      </w:r>
      <w:r w:rsidR="006A191A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がリニューアルされました。</w:t>
      </w:r>
    </w:p>
    <w:p w14:paraId="3DEED342" w14:textId="262C2FE7" w:rsidR="00A536F9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対象画面は次の通りです。</w:t>
      </w:r>
    </w:p>
    <w:p w14:paraId="31CBAFB4" w14:textId="77777777" w:rsidR="00A536F9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</w:p>
    <w:p w14:paraId="5DFCF45D" w14:textId="7A1EECA4" w:rsidR="00A536F9" w:rsidRDefault="00A536F9" w:rsidP="00A536F9">
      <w:pPr>
        <w:pStyle w:val="Web"/>
        <w:spacing w:before="0" w:beforeAutospacing="0" w:after="0" w:afterAutospacing="0" w:line="500" w:lineRule="exact"/>
        <w:ind w:firstLineChars="400" w:firstLine="88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●資格情報のお知らせ</w:t>
      </w:r>
    </w:p>
    <w:p w14:paraId="540455F9" w14:textId="20D42109" w:rsidR="00A536F9" w:rsidRDefault="00A536F9" w:rsidP="00A536F9">
      <w:pPr>
        <w:pStyle w:val="Web"/>
        <w:spacing w:before="0" w:beforeAutospacing="0" w:after="0" w:afterAutospacing="0" w:line="500" w:lineRule="exact"/>
        <w:ind w:firstLineChars="400" w:firstLine="88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●医療費情報</w:t>
      </w:r>
    </w:p>
    <w:p w14:paraId="0B7D21F2" w14:textId="2CC0483A" w:rsidR="00A536F9" w:rsidRDefault="00A536F9" w:rsidP="00A536F9">
      <w:pPr>
        <w:pStyle w:val="Web"/>
        <w:spacing w:before="0" w:beforeAutospacing="0" w:after="0" w:afterAutospacing="0" w:line="500" w:lineRule="exact"/>
        <w:ind w:firstLineChars="400" w:firstLine="88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●処方医薬品照会</w:t>
      </w:r>
    </w:p>
    <w:p w14:paraId="73159808" w14:textId="6A6B3475" w:rsidR="00A536F9" w:rsidRDefault="00A536F9" w:rsidP="00A536F9">
      <w:pPr>
        <w:pStyle w:val="Web"/>
        <w:spacing w:before="0" w:beforeAutospacing="0" w:after="0" w:afterAutospacing="0" w:line="500" w:lineRule="exact"/>
        <w:ind w:firstLineChars="400" w:firstLine="88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●支給決定通知書</w:t>
      </w:r>
    </w:p>
    <w:p w14:paraId="78B51ED3" w14:textId="2323905B" w:rsidR="00A536F9" w:rsidRDefault="00A536F9" w:rsidP="00A536F9">
      <w:pPr>
        <w:pStyle w:val="Web"/>
        <w:spacing w:before="0" w:beforeAutospacing="0" w:after="0" w:afterAutospacing="0" w:line="500" w:lineRule="exact"/>
        <w:ind w:firstLineChars="500" w:firstLine="110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変更実施日：2026年5月21日</w:t>
      </w:r>
    </w:p>
    <w:p w14:paraId="678F4A30" w14:textId="77777777" w:rsidR="00A536F9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</w:p>
    <w:p w14:paraId="27676847" w14:textId="3CAAB22B" w:rsidR="00A536F9" w:rsidRDefault="006A191A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これまでと画面の見え方が変わりますが、</w:t>
      </w:r>
      <w:r w:rsidR="00A536F9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機能に変更はありません。</w:t>
      </w:r>
    </w:p>
    <w:p w14:paraId="4FFEEFDC" w14:textId="2116DB8D" w:rsidR="00A536F9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変更実施日以降に当該機能を初めて使用する際は、画面の指示に従ってください。</w:t>
      </w:r>
    </w:p>
    <w:p w14:paraId="3CE94BEC" w14:textId="77777777" w:rsidR="00A536F9" w:rsidRDefault="00A536F9" w:rsidP="00A536F9">
      <w:pPr>
        <w:pStyle w:val="Web"/>
        <w:spacing w:before="0" w:beforeAutospacing="0" w:after="0" w:afterAutospacing="0" w:line="500" w:lineRule="exact"/>
        <w:ind w:firstLineChars="100" w:firstLine="220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</w:p>
    <w:p w14:paraId="51AD1FB9" w14:textId="77777777" w:rsidR="006B4A4C" w:rsidRPr="00A66DB0" w:rsidRDefault="006B4A4C" w:rsidP="006B4A4C">
      <w:pPr>
        <w:pStyle w:val="Web"/>
        <w:spacing w:before="0" w:beforeAutospacing="0" w:after="0" w:afterAutospacing="0" w:line="500" w:lineRule="exact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</w:p>
    <w:p w14:paraId="7D2747F1" w14:textId="579881B9" w:rsidR="00AC4DC6" w:rsidRPr="00A66DB0" w:rsidRDefault="00AC4DC6" w:rsidP="00571F6D">
      <w:pPr>
        <w:pStyle w:val="aa"/>
      </w:pPr>
      <w:r w:rsidRPr="00A66DB0">
        <w:rPr>
          <w:rFonts w:hint="eastAsia"/>
        </w:rPr>
        <w:t>以　上</w:t>
      </w:r>
    </w:p>
    <w:p w14:paraId="25360AF5" w14:textId="77777777" w:rsidR="00571F6D" w:rsidRPr="00A66DB0" w:rsidRDefault="00571F6D" w:rsidP="00571F6D">
      <w:pPr>
        <w:pStyle w:val="Web"/>
        <w:spacing w:before="0" w:beforeAutospacing="0" w:after="0" w:afterAutospacing="0" w:line="500" w:lineRule="exact"/>
        <w:jc w:val="center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【本件に関する問合わせ】</w:t>
      </w:r>
    </w:p>
    <w:p w14:paraId="65D22E84" w14:textId="441E475B" w:rsidR="00571F6D" w:rsidRPr="00A66DB0" w:rsidRDefault="00571F6D" w:rsidP="00571F6D">
      <w:pPr>
        <w:pStyle w:val="Web"/>
        <w:spacing w:before="0" w:beforeAutospacing="0" w:after="0" w:afterAutospacing="0" w:line="500" w:lineRule="exact"/>
        <w:jc w:val="center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 xml:space="preserve">　プロテリアル健康保険組合　</w:t>
      </w:r>
      <w:r w:rsidR="00A536F9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高橋</w:t>
      </w: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、伊藤</w:t>
      </w:r>
    </w:p>
    <w:p w14:paraId="1A8F1A75" w14:textId="549CC686" w:rsidR="00571F6D" w:rsidRPr="00A66DB0" w:rsidRDefault="00571F6D" w:rsidP="00571F6D">
      <w:pPr>
        <w:pStyle w:val="Web"/>
        <w:spacing w:before="0" w:beforeAutospacing="0" w:after="0" w:afterAutospacing="0" w:line="500" w:lineRule="exact"/>
        <w:jc w:val="center"/>
        <w:rPr>
          <w:rFonts w:ascii="Yu Gothic" w:eastAsia="Yu Gothic" w:hAnsi="Yu Gothic" w:cstheme="minorBidi"/>
          <w:color w:val="000000" w:themeColor="dark1"/>
          <w:kern w:val="24"/>
          <w:sz w:val="22"/>
          <w:szCs w:val="22"/>
        </w:rPr>
      </w:pPr>
      <w:r w:rsidRPr="00A66DB0">
        <w:rPr>
          <w:rFonts w:ascii="Yu Gothic" w:eastAsia="Yu Gothic" w:hAnsi="Yu Gothic" w:cstheme="minorBidi" w:hint="eastAsia"/>
          <w:color w:val="000000" w:themeColor="dark1"/>
          <w:kern w:val="24"/>
          <w:sz w:val="22"/>
          <w:szCs w:val="22"/>
        </w:rPr>
        <w:t>電話03－5990－2182</w:t>
      </w:r>
    </w:p>
    <w:sectPr w:rsidR="00571F6D" w:rsidRPr="00A66D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4C"/>
    <w:rsid w:val="00103856"/>
    <w:rsid w:val="00107902"/>
    <w:rsid w:val="002F6072"/>
    <w:rsid w:val="003422A9"/>
    <w:rsid w:val="00342F8C"/>
    <w:rsid w:val="00422037"/>
    <w:rsid w:val="00571F6D"/>
    <w:rsid w:val="005A5C5D"/>
    <w:rsid w:val="005C1407"/>
    <w:rsid w:val="006A191A"/>
    <w:rsid w:val="006B4A4C"/>
    <w:rsid w:val="00A536F9"/>
    <w:rsid w:val="00A66DB0"/>
    <w:rsid w:val="00AC4DC6"/>
    <w:rsid w:val="00AC5C97"/>
    <w:rsid w:val="00C02635"/>
    <w:rsid w:val="00CD226D"/>
    <w:rsid w:val="00DF7CB0"/>
    <w:rsid w:val="00E5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3A4BB"/>
  <w15:chartTrackingRefBased/>
  <w15:docId w15:val="{E99743BF-6494-4EF6-807B-9B8BEDF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A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A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A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A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A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A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A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4A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4A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4A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4A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4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4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A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4A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4A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4A4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B4A4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Closing"/>
    <w:basedOn w:val="a"/>
    <w:link w:val="ab"/>
    <w:uiPriority w:val="99"/>
    <w:unhideWhenUsed/>
    <w:rsid w:val="00571F6D"/>
    <w:pPr>
      <w:jc w:val="right"/>
    </w:pPr>
    <w:rPr>
      <w:rFonts w:ascii="Yu Gothic" w:eastAsia="Yu Gothic" w:hAnsi="Yu Gothic"/>
      <w:color w:val="000000" w:themeColor="dark1"/>
      <w:kern w:val="24"/>
      <w:szCs w:val="22"/>
      <w14:ligatures w14:val="none"/>
    </w:rPr>
  </w:style>
  <w:style w:type="character" w:customStyle="1" w:styleId="ab">
    <w:name w:val="結語 (文字)"/>
    <w:basedOn w:val="a0"/>
    <w:link w:val="aa"/>
    <w:uiPriority w:val="99"/>
    <w:rsid w:val="00571F6D"/>
    <w:rPr>
      <w:rFonts w:ascii="Yu Gothic" w:eastAsia="Yu Gothic" w:hAnsi="Yu Gothic"/>
      <w:color w:val="000000" w:themeColor="dark1"/>
      <w:kern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和田知純 / WADA，TOMOZUMI</dc:creator>
  <cp:keywords/>
  <dc:description/>
  <cp:lastModifiedBy>yatakahashi@valuehr.local</cp:lastModifiedBy>
  <cp:revision>8</cp:revision>
  <cp:lastPrinted>2026-05-08T08:46:00Z</cp:lastPrinted>
  <dcterms:created xsi:type="dcterms:W3CDTF">2025-02-27T02:40:00Z</dcterms:created>
  <dcterms:modified xsi:type="dcterms:W3CDTF">2026-05-12T06:46:00Z</dcterms:modified>
</cp:coreProperties>
</file>